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NAZWA: lawka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PRZEKRÓJ Nr: 1                           Nazwa: "H 90x 50x 4.0"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3952875" cy="3409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Skala  1:1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CHARAKTERYSTYKA PRZEKROJU:              Materiał:  2 St3S (X,Y,V,W)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Gł.centr.osie bezwładn.[cm]:        Xc=      4,5      Yc=      2,5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                                                 alfa=     90,0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Momenty bezwładności  [cm4]:        Jx=     42,3      Jy=    108,0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Moment dewiacji       [cm4]:                         Dxy=     -0,0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Gł.momenty bezwładn.  [cm4]:        Ix=    108,0      Iy=     42,3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Promienie bezwładności [cm]:        ix=      3,2      iy=      2,0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Wskaźniki wytrzymał.  [cm3]:        Wx=     24,0      Wy=     16,9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                                 Wx=    -24,0      Wy=    -16,9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Powierzchnia przek.   [cm2]:                           F=     10,4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Masa                 [kg/m]:                           m=      8,2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Moment bezwładn.dla zginania w płaszcz.ukł. [cm4]:   Jzg=     42,3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Nr.  Oznaczenie       Fi:    Xs:     Ys:     Sx:      Sy:     F: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                  [deg]  [cm]    [cm]    [cm3]    [cm3]   [cm2]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1  H 90x 50x 4.0     90    0,00   -0,00     -0,0      0,0    10,4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lastRenderedPageBreak/>
        <w:t xml:space="preserve">WĘZŁY: 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4781550" cy="202326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023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WĘZŁY: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Nr:      X [m]:     Y [m]: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1       0,000      0,000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2       0,000      0,700     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3       2,800      0,700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4       2,800      0,000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PRZEKROJE PRĘTÓW: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4943475" cy="209178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09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WIELKOŚCI PRZEKROJOWE: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Nr. A[cm2] Ix[cm4] Iy[cm4] Wg[cm3] Wd[cm3] h[cm]   Materiał: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1    10,4     108      42      17     17    5,0  2 St3S (X,Y,V,W)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STAŁE MATERIAŁOWE: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Materiał:      Moduł E:    Napręż.gr.:    AlfaT: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               [kN/mm2]     [N/mm2]       [1/K]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St3S (X,Y,V,      205      205,000     1,20E-05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OBCIĄŻENIA: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4886325" cy="206760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06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OBCIĄŻENIA:</w:t>
      </w:r>
      <w:r w:rsidRPr="007E242E">
        <w:rPr>
          <w:rFonts w:ascii="Courier New" w:hAnsi="Courier New" w:cs="Courier New"/>
          <w:sz w:val="20"/>
          <w:szCs w:val="20"/>
        </w:rPr>
        <w:t xml:space="preserve">                ([kN],[kNm],[kN/m])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Pręt:  Rodzaj:      Kąt:     P1(Tg):   P2(Td):    a[m]:   b[m]: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Grupa:  A  ""                            Zmienne    </w:t>
      </w:r>
      <w:r w:rsidRPr="007E242E">
        <w:rPr>
          <w:rFonts w:ascii="Symbol" w:hAnsi="Symbol" w:cs="Symbol"/>
          <w:sz w:val="20"/>
          <w:szCs w:val="20"/>
        </w:rPr>
        <w:t></w:t>
      </w:r>
      <w:r w:rsidRPr="007E242E">
        <w:rPr>
          <w:rFonts w:ascii="Courier New" w:hAnsi="Courier New" w:cs="Courier New"/>
          <w:sz w:val="20"/>
          <w:szCs w:val="20"/>
        </w:rPr>
        <w:t>f= 1,00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Skupione      0,0       1,000               0,15 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Skupione      0,0       1,000               0,65 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Skupione      0,0       1,000               1,15 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Skupione      0,0       1,000               1,65      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Skupione      0,0       1,000               2,15 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2    Skupione      0,0       1,000               2,65       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                </w:t>
      </w:r>
      <w:r w:rsidRPr="007E242E">
        <w:rPr>
          <w:rFonts w:ascii="Courier New" w:hAnsi="Courier New" w:cs="Courier New"/>
          <w:b/>
          <w:bCs/>
          <w:sz w:val="20"/>
          <w:szCs w:val="20"/>
        </w:rPr>
        <w:t xml:space="preserve">      W  Y  N  I  K  I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7E242E">
        <w:rPr>
          <w:rFonts w:ascii="Courier New" w:hAnsi="Courier New" w:cs="Courier New"/>
          <w:b/>
          <w:bCs/>
          <w:sz w:val="20"/>
          <w:szCs w:val="20"/>
        </w:rPr>
        <w:t xml:space="preserve"> Teoria I-go rzędu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OBCIĄŻENIOWE WSPÓŁ. BEZPIECZ.: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Grupa:                              Znaczenie:     </w:t>
      </w:r>
      <w:r w:rsidRPr="007E242E">
        <w:rPr>
          <w:rFonts w:ascii="Symbol" w:hAnsi="Symbol" w:cs="Symbol"/>
          <w:sz w:val="20"/>
          <w:szCs w:val="20"/>
        </w:rPr>
        <w:t></w:t>
      </w:r>
      <w:r w:rsidRPr="007E242E">
        <w:rPr>
          <w:rFonts w:ascii="Courier New" w:hAnsi="Courier New" w:cs="Courier New"/>
          <w:sz w:val="20"/>
          <w:szCs w:val="20"/>
        </w:rPr>
        <w:t xml:space="preserve">d:    </w:t>
      </w:r>
      <w:r w:rsidRPr="007E242E">
        <w:rPr>
          <w:rFonts w:ascii="Symbol" w:hAnsi="Symbol" w:cs="Symbol"/>
          <w:sz w:val="20"/>
          <w:szCs w:val="20"/>
        </w:rPr>
        <w:t></w:t>
      </w:r>
      <w:r w:rsidRPr="007E242E">
        <w:rPr>
          <w:rFonts w:ascii="Courier New" w:hAnsi="Courier New" w:cs="Courier New"/>
          <w:sz w:val="20"/>
          <w:szCs w:val="20"/>
        </w:rPr>
        <w:t>f: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Ciężar wł.                                               1,10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A -""                              Zmienne    1   1,00   1,00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lastRenderedPageBreak/>
        <w:t xml:space="preserve">REAKCJE PODPOROWE:   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5172075" cy="2188514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18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REAKCJE PODPOROWE:</w:t>
      </w:r>
      <w:r w:rsidRPr="007E242E">
        <w:rPr>
          <w:rFonts w:ascii="Courier New" w:hAnsi="Courier New" w:cs="Courier New"/>
          <w:sz w:val="20"/>
          <w:szCs w:val="20"/>
        </w:rPr>
        <w:t xml:space="preserve">         </w:t>
      </w:r>
      <w:r w:rsidRPr="007E242E">
        <w:rPr>
          <w:rFonts w:ascii="Courier New" w:hAnsi="Courier New" w:cs="Courier New"/>
          <w:sz w:val="18"/>
          <w:szCs w:val="18"/>
        </w:rPr>
        <w:t>T.I rzędu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18"/>
          <w:szCs w:val="18"/>
        </w:rPr>
        <w:t>Obciążenia obl.: Ciężar wł.+A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Węzeł:        H[kN]:        V[kN]:     Wypadkowa[kN]:    M[kNm]: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1            2,61          3,19          4,12           -0,60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4           -2,61          3,19          4,12            0,60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b/>
          <w:bCs/>
          <w:sz w:val="20"/>
          <w:szCs w:val="20"/>
        </w:rPr>
        <w:t>PRZEMIESZCZENIA WĘZŁÓW:</w:t>
      </w:r>
      <w:r w:rsidRPr="007E242E">
        <w:rPr>
          <w:rFonts w:ascii="Courier New" w:hAnsi="Courier New" w:cs="Courier New"/>
          <w:sz w:val="20"/>
          <w:szCs w:val="20"/>
        </w:rPr>
        <w:t xml:space="preserve">         </w:t>
      </w:r>
      <w:r w:rsidRPr="007E242E">
        <w:rPr>
          <w:rFonts w:ascii="Courier New" w:hAnsi="Courier New" w:cs="Courier New"/>
          <w:sz w:val="18"/>
          <w:szCs w:val="18"/>
        </w:rPr>
        <w:t>T.I rzędu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18"/>
          <w:szCs w:val="18"/>
        </w:rPr>
        <w:t>Obciążenia obl.: Ciężar wł.+A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Węzeł:      Ux[m]:     Uy[m]:    Wypadkowe[m]:    Fi[rad]([deg]): 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1      -0,00000   -0,00000      0,00000       0,00000 (  0,000)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2       0,00002   -0,00001      0,00002      -0,00250 ( -0,143)</w:t>
      </w:r>
    </w:p>
    <w:p w:rsidR="007E242E" w:rsidRPr="007E242E" w:rsidRDefault="007E242E" w:rsidP="007E242E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3      -0,00002   -0,00001      0,00002       0,00250 (  0,143)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 xml:space="preserve">   4       0,00000   -0,00000      0,00000      -0,00000 ( -0,000)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E242E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7E242E" w:rsidRPr="007E242E" w:rsidRDefault="007E242E" w:rsidP="007E242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5FE6" w:rsidRDefault="008D5FE6"/>
    <w:sectPr w:rsidR="008D5FE6" w:rsidSect="0054112E">
      <w:headerReference w:type="default" r:id="rId10"/>
      <w:footerReference w:type="default" r:id="rId11"/>
      <w:pgSz w:w="11906" w:h="16838"/>
      <w:pgMar w:top="1417" w:right="707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2E" w:rsidRDefault="007E242E">
    <w:pPr>
      <w:pStyle w:val="Stopka"/>
      <w:tabs>
        <w:tab w:val="clear" w:pos="9072"/>
        <w:tab w:val="right" w:pos="9781"/>
      </w:tabs>
    </w:pPr>
    <w:r>
      <w:rPr>
        <w:rFonts w:ascii="Arial" w:hAnsi="Arial" w:cs="Arial"/>
        <w:sz w:val="18"/>
        <w:szCs w:val="18"/>
      </w:rPr>
      <w:t>RM_Win v.: 10.35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Strona: 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4</w:t>
    </w:r>
    <w:r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2E" w:rsidRDefault="007E242E">
    <w:pPr>
      <w:pStyle w:val="Nagwek"/>
      <w:tabs>
        <w:tab w:val="clear" w:pos="9072"/>
        <w:tab w:val="left" w:pos="993"/>
        <w:tab w:val="right" w:pos="978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Projekt: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>Data: 2016-12-07</w:t>
    </w:r>
  </w:p>
  <w:p w:rsidR="0054112E" w:rsidRDefault="007E242E">
    <w:pPr>
      <w:pStyle w:val="Nagwek"/>
      <w:tabs>
        <w:tab w:val="clear" w:pos="9072"/>
        <w:tab w:val="left" w:pos="993"/>
      </w:tabs>
    </w:pPr>
    <w:r>
      <w:rPr>
        <w:rFonts w:ascii="Arial" w:hAnsi="Arial" w:cs="Arial"/>
        <w:sz w:val="18"/>
        <w:szCs w:val="18"/>
      </w:rPr>
      <w:t xml:space="preserve">Pozycja: </w:t>
    </w:r>
    <w:r>
      <w:rPr>
        <w:rFonts w:ascii="Arial" w:hAnsi="Arial" w:cs="Arial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2E"/>
    <w:rsid w:val="007E242E"/>
    <w:rsid w:val="008D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242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242E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E242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242E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7E242E"/>
  </w:style>
  <w:style w:type="paragraph" w:styleId="Tekstdymka">
    <w:name w:val="Balloon Text"/>
    <w:basedOn w:val="Normalny"/>
    <w:link w:val="TekstdymkaZnak"/>
    <w:uiPriority w:val="99"/>
    <w:semiHidden/>
    <w:unhideWhenUsed/>
    <w:rsid w:val="007E2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242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242E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E242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242E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7E242E"/>
  </w:style>
  <w:style w:type="paragraph" w:styleId="Tekstdymka">
    <w:name w:val="Balloon Text"/>
    <w:basedOn w:val="Normalny"/>
    <w:link w:val="TekstdymkaZnak"/>
    <w:uiPriority w:val="99"/>
    <w:semiHidden/>
    <w:unhideWhenUsed/>
    <w:rsid w:val="007E2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oter" Target="footer1.xml"/><Relationship Id="rId5" Type="http://schemas.openxmlformats.org/officeDocument/2006/relationships/image" Target="media/image1.wmf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1</cp:revision>
  <dcterms:created xsi:type="dcterms:W3CDTF">2016-12-07T21:57:00Z</dcterms:created>
  <dcterms:modified xsi:type="dcterms:W3CDTF">2016-12-07T21:59:00Z</dcterms:modified>
</cp:coreProperties>
</file>